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A4A3" w14:textId="2CFDD0E1" w:rsidR="006C0EA6" w:rsidRDefault="006C0EA6" w:rsidP="00E85BFC">
      <w:pPr>
        <w:pStyle w:val="Overskrift1"/>
      </w:pPr>
      <w:bookmarkStart w:id="0" w:name="_Hlk7609471"/>
      <w:r>
        <w:t>Bilag 4: Byggepladsindretning</w:t>
      </w:r>
    </w:p>
    <w:p w14:paraId="592BB164" w14:textId="77777777" w:rsidR="006C0EA6" w:rsidRDefault="006C0EA6" w:rsidP="006C0EA6">
      <w:pPr>
        <w:pStyle w:val="Fremhvparadigme"/>
      </w:pPr>
      <w:r>
        <w:t>Projekteringsfasen</w:t>
      </w:r>
    </w:p>
    <w:p w14:paraId="7C4141A9" w14:textId="77777777" w:rsidR="006C0EA6" w:rsidRDefault="006C0EA6" w:rsidP="006C0EA6">
      <w:r>
        <w:t>I projekteringen skal rammerne for byggepladsindretningen fastlægges og nedenstående punkter skal indarbejdes. Der skal udarbejdes tegninger jf. VD data- og tegningsstandarder.</w:t>
      </w:r>
    </w:p>
    <w:p w14:paraId="6E80E5A8" w14:textId="77777777" w:rsidR="006C0EA6" w:rsidRDefault="006C0EA6" w:rsidP="006C0EA6"/>
    <w:p w14:paraId="61F74235" w14:textId="77777777" w:rsidR="006C0EA6" w:rsidRDefault="006C0EA6" w:rsidP="006C0EA6">
      <w:pPr>
        <w:rPr>
          <w:color w:val="FF0000"/>
        </w:rPr>
      </w:pPr>
      <w:r w:rsidRPr="008F76C3">
        <w:rPr>
          <w:color w:val="FF0000"/>
        </w:rPr>
        <w:t>Tegningerne skal bestå af tegninger for anstillingspladser</w:t>
      </w:r>
      <w:r>
        <w:rPr>
          <w:color w:val="FF0000"/>
        </w:rPr>
        <w:t>, bygværksbyggepladsplaner</w:t>
      </w:r>
      <w:r w:rsidRPr="008F76C3">
        <w:rPr>
          <w:color w:val="FF0000"/>
        </w:rPr>
        <w:t xml:space="preserve"> og en </w:t>
      </w:r>
      <w:r>
        <w:rPr>
          <w:color w:val="FF0000"/>
        </w:rPr>
        <w:t xml:space="preserve">eller flere tegninger </w:t>
      </w:r>
      <w:r w:rsidRPr="008F76C3">
        <w:rPr>
          <w:color w:val="FF0000"/>
        </w:rPr>
        <w:t xml:space="preserve">for </w:t>
      </w:r>
      <w:r>
        <w:rPr>
          <w:color w:val="FF0000"/>
        </w:rPr>
        <w:t xml:space="preserve">det samlede </w:t>
      </w:r>
      <w:r w:rsidRPr="008F76C3">
        <w:rPr>
          <w:color w:val="FF0000"/>
        </w:rPr>
        <w:t>arbejdsområde</w:t>
      </w:r>
      <w:r>
        <w:rPr>
          <w:color w:val="FF0000"/>
        </w:rPr>
        <w:t xml:space="preserve"> (f.eks. eksproprieret, midlertidig eksproprieret, lejet, lånt, offentlige og/eller private veje eller som på anden måde en del af det samlede arbejdsområde</w:t>
      </w:r>
      <w:r w:rsidRPr="008F76C3">
        <w:rPr>
          <w:color w:val="FF0000"/>
        </w:rPr>
        <w:t>.</w:t>
      </w:r>
    </w:p>
    <w:p w14:paraId="65B3E5E9" w14:textId="77777777" w:rsidR="006C0EA6" w:rsidRDefault="006C0EA6" w:rsidP="006C0EA6">
      <w:pPr>
        <w:rPr>
          <w:color w:val="FF0000"/>
        </w:rPr>
      </w:pPr>
      <w:r>
        <w:rPr>
          <w:color w:val="FF0000"/>
        </w:rPr>
        <w:t>Der henvises til Tegningsstandarden på vd.dk for eksempler på oversigt over arbejdsområder og anstillingspladser/byggepladser.</w:t>
      </w:r>
    </w:p>
    <w:p w14:paraId="418802BF" w14:textId="77777777" w:rsidR="006C0EA6" w:rsidRDefault="006C0EA6" w:rsidP="006C0EA6">
      <w:r w:rsidRPr="008F76C3">
        <w:t>Der henvises til tegning nr.</w:t>
      </w:r>
      <w:r>
        <w:t xml:space="preserve">: </w:t>
      </w:r>
    </w:p>
    <w:p w14:paraId="19DE30D5" w14:textId="77777777" w:rsidR="006C0EA6" w:rsidRDefault="006C0EA6" w:rsidP="006C0EA6">
      <w:pPr>
        <w:pStyle w:val="Listeafsnit"/>
        <w:numPr>
          <w:ilvl w:val="0"/>
          <w:numId w:val="27"/>
        </w:numPr>
        <w:shd w:val="clear" w:color="auto" w:fill="CCFFFF"/>
      </w:pPr>
      <w:r>
        <w:t>&lt;Tegning nr. XXX&gt;</w:t>
      </w:r>
    </w:p>
    <w:p w14:paraId="7C040DE1" w14:textId="77777777" w:rsidR="006C0EA6" w:rsidRDefault="006C0EA6" w:rsidP="006C0EA6">
      <w:pPr>
        <w:pStyle w:val="Listeafsnit"/>
        <w:numPr>
          <w:ilvl w:val="0"/>
          <w:numId w:val="27"/>
        </w:numPr>
        <w:shd w:val="clear" w:color="auto" w:fill="CCFFFF"/>
      </w:pPr>
      <w:r>
        <w:t>&lt;Tegning nr. XXX&gt;</w:t>
      </w:r>
    </w:p>
    <w:p w14:paraId="42955AE9" w14:textId="77777777" w:rsidR="006C0EA6" w:rsidRDefault="006C0EA6" w:rsidP="006C0EA6">
      <w:pPr>
        <w:pStyle w:val="Listeafsnit"/>
        <w:numPr>
          <w:ilvl w:val="0"/>
          <w:numId w:val="27"/>
        </w:numPr>
        <w:shd w:val="clear" w:color="auto" w:fill="CCFFFF"/>
      </w:pPr>
      <w:r>
        <w:t>&lt;Osv.&gt;</w:t>
      </w:r>
    </w:p>
    <w:p w14:paraId="76CD8551" w14:textId="77777777" w:rsidR="006C0EA6" w:rsidRDefault="006C0EA6" w:rsidP="006C0EA6"/>
    <w:p w14:paraId="45806B1D" w14:textId="77777777" w:rsidR="006C0EA6" w:rsidRPr="007034A6" w:rsidRDefault="006C0EA6" w:rsidP="006C0EA6">
      <w:pPr>
        <w:rPr>
          <w:color w:val="FF0000"/>
        </w:rPr>
      </w:pPr>
      <w:r>
        <w:rPr>
          <w:color w:val="FF0000"/>
        </w:rPr>
        <w:t>Følgende er eksempler på emner der skal overvejes og evt. indtænkes i tegningerne – liste er ikke udtømmende.</w:t>
      </w:r>
    </w:p>
    <w:p w14:paraId="6A9A0695" w14:textId="1A32E593" w:rsidR="006C0EA6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E</w:t>
      </w:r>
      <w:r w:rsidRPr="00024060">
        <w:t xml:space="preserve">ksisterende risici på </w:t>
      </w:r>
      <w:r>
        <w:t xml:space="preserve">eller ved </w:t>
      </w:r>
      <w:r w:rsidRPr="00024060">
        <w:t xml:space="preserve">arealet </w:t>
      </w:r>
      <w:r>
        <w:t>skal</w:t>
      </w:r>
      <w:r w:rsidRPr="001114BA">
        <w:t xml:space="preserve"> </w:t>
      </w:r>
      <w:r>
        <w:t>i</w:t>
      </w:r>
      <w:r w:rsidRPr="001114BA">
        <w:t>dentificeres</w:t>
      </w:r>
      <w:r>
        <w:t>:</w:t>
      </w:r>
    </w:p>
    <w:p w14:paraId="31FB742C" w14:textId="77777777" w:rsidR="006C0EA6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</w:pPr>
      <w:r>
        <w:t>forurening</w:t>
      </w:r>
    </w:p>
    <w:p w14:paraId="16A480FF" w14:textId="77777777" w:rsidR="006C0EA6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  <w:rPr>
          <w:sz w:val="18"/>
        </w:rPr>
      </w:pPr>
      <w:r>
        <w:rPr>
          <w:sz w:val="18"/>
        </w:rPr>
        <w:t>stærkstrømskabler i luften og/eller i jorden</w:t>
      </w:r>
    </w:p>
    <w:p w14:paraId="3FF57547" w14:textId="77777777" w:rsidR="006C0EA6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  <w:rPr>
          <w:sz w:val="18"/>
        </w:rPr>
      </w:pPr>
      <w:r>
        <w:rPr>
          <w:sz w:val="18"/>
        </w:rPr>
        <w:t>gasledninger</w:t>
      </w:r>
    </w:p>
    <w:p w14:paraId="46A0F8F0" w14:textId="77777777" w:rsidR="006C0EA6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  <w:rPr>
          <w:sz w:val="18"/>
        </w:rPr>
      </w:pPr>
      <w:r>
        <w:rPr>
          <w:sz w:val="18"/>
        </w:rPr>
        <w:t>andre ledninger i jorden</w:t>
      </w:r>
    </w:p>
    <w:p w14:paraId="287AE85B" w14:textId="77777777" w:rsidR="006C0EA6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  <w:rPr>
          <w:sz w:val="18"/>
        </w:rPr>
      </w:pPr>
      <w:r>
        <w:rPr>
          <w:sz w:val="18"/>
        </w:rPr>
        <w:t>naboer f.eks. skole, børnehave m.fl.</w:t>
      </w:r>
    </w:p>
    <w:p w14:paraId="0E30A462" w14:textId="77777777" w:rsidR="006C0EA6" w:rsidRPr="0062559E" w:rsidRDefault="006C0EA6" w:rsidP="006C0EA6">
      <w:pPr>
        <w:pStyle w:val="Opstilling-punkttegn"/>
        <w:numPr>
          <w:ilvl w:val="1"/>
          <w:numId w:val="1"/>
        </w:numPr>
        <w:spacing w:after="120" w:line="240" w:lineRule="auto"/>
        <w:contextualSpacing w:val="0"/>
        <w:rPr>
          <w:sz w:val="18"/>
        </w:rPr>
      </w:pPr>
      <w:r>
        <w:rPr>
          <w:sz w:val="18"/>
        </w:rPr>
        <w:t>blødbundsområder</w:t>
      </w:r>
    </w:p>
    <w:p w14:paraId="7B1EF55A" w14:textId="77777777" w:rsidR="006C0EA6" w:rsidRPr="001B1A4E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Ved afgrænsning af bygge-/anlægspladsen vurderes:</w:t>
      </w:r>
      <w:r w:rsidRPr="001B1A4E">
        <w:t xml:space="preserve"> </w:t>
      </w:r>
    </w:p>
    <w:p w14:paraId="6DB76EE9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hegning af anstillingsplads (område der kan anvendes til skurplads, oplagsplads, materialeoplag, stationære arbejdssteder mv.)</w:t>
      </w:r>
    </w:p>
    <w:p w14:paraId="3126CC2B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hegning og afmærkning af det samlede eller dele af fællesareal/arbejdsområde</w:t>
      </w:r>
    </w:p>
    <w:p w14:paraId="38735A46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skiltning af anstillingsplads og langs det eksproprierede område</w:t>
      </w:r>
    </w:p>
    <w:p w14:paraId="3C5B024D" w14:textId="77777777" w:rsidR="006C0EA6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skiltning ved og/eller afspærring af eksisterende offentlige eller private veje, stier mv. som fører indtil fællesareal/arbejdsområde</w:t>
      </w:r>
    </w:p>
    <w:p w14:paraId="0A7419C5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 xml:space="preserve">Ved </w:t>
      </w:r>
      <w:r>
        <w:t>anstillingspladser</w:t>
      </w:r>
      <w:r w:rsidRPr="00024060">
        <w:t xml:space="preserve"> vurderes om der er tilstrækkelig plads til:</w:t>
      </w:r>
    </w:p>
    <w:p w14:paraId="230D4D38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velfærdsforanstaltninger</w:t>
      </w:r>
    </w:p>
    <w:p w14:paraId="50582F17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mandskabscontainere</w:t>
      </w:r>
    </w:p>
    <w:p w14:paraId="621365B6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affaldscontainere</w:t>
      </w:r>
    </w:p>
    <w:p w14:paraId="1D31E796" w14:textId="0205E641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p-pladser til bygherre, entreprenørens ansatte og maskiner</w:t>
      </w:r>
    </w:p>
    <w:p w14:paraId="1E8E319F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værksteder</w:t>
      </w:r>
    </w:p>
    <w:p w14:paraId="50126937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lastRenderedPageBreak/>
        <w:t>materialedepoter</w:t>
      </w:r>
    </w:p>
    <w:p w14:paraId="6D5B559E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jorddepoter (rå- og muldjord)</w:t>
      </w:r>
    </w:p>
    <w:p w14:paraId="63F08B27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adgangsveje for kørende og gående</w:t>
      </w:r>
    </w:p>
    <w:p w14:paraId="1E1741A5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ind- og udkørsel til anstillingspladser og arbejdsområder</w:t>
      </w:r>
    </w:p>
    <w:p w14:paraId="7D3E0EAF" w14:textId="77777777" w:rsidR="006C0EA6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flugt- og redningsveje</w:t>
      </w:r>
    </w:p>
    <w:p w14:paraId="50C6552C" w14:textId="77777777" w:rsidR="006C0EA6" w:rsidRPr="00024060" w:rsidRDefault="006C0EA6" w:rsidP="006C0EA6">
      <w:pPr>
        <w:pStyle w:val="Opstilling-punkttegn"/>
        <w:numPr>
          <w:ilvl w:val="0"/>
          <w:numId w:val="28"/>
        </w:numPr>
        <w:spacing w:after="120" w:line="240" w:lineRule="auto"/>
        <w:ind w:left="567"/>
        <w:contextualSpacing w:val="0"/>
      </w:pPr>
      <w:r w:rsidRPr="00024060">
        <w:t>tilslutning til</w:t>
      </w:r>
    </w:p>
    <w:p w14:paraId="63BE4DBA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ind w:left="852"/>
        <w:contextualSpacing w:val="0"/>
        <w:rPr>
          <w:sz w:val="18"/>
        </w:rPr>
      </w:pPr>
      <w:r w:rsidRPr="0062559E">
        <w:rPr>
          <w:sz w:val="18"/>
        </w:rPr>
        <w:t>el</w:t>
      </w:r>
      <w:r>
        <w:rPr>
          <w:sz w:val="18"/>
        </w:rPr>
        <w:t>forsyning eller generatorer</w:t>
      </w:r>
    </w:p>
    <w:p w14:paraId="16B8C31F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ind w:left="852"/>
        <w:contextualSpacing w:val="0"/>
        <w:rPr>
          <w:sz w:val="18"/>
        </w:rPr>
      </w:pPr>
      <w:r w:rsidRPr="0062559E">
        <w:rPr>
          <w:sz w:val="18"/>
        </w:rPr>
        <w:t>vand</w:t>
      </w:r>
      <w:r>
        <w:rPr>
          <w:sz w:val="18"/>
        </w:rPr>
        <w:t>forsyning eller vandtank</w:t>
      </w:r>
    </w:p>
    <w:p w14:paraId="49223AFA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ind w:left="852"/>
        <w:contextualSpacing w:val="0"/>
        <w:rPr>
          <w:sz w:val="18"/>
        </w:rPr>
      </w:pPr>
      <w:r w:rsidRPr="0062559E">
        <w:rPr>
          <w:sz w:val="18"/>
        </w:rPr>
        <w:t>kloak</w:t>
      </w:r>
      <w:r>
        <w:rPr>
          <w:sz w:val="18"/>
        </w:rPr>
        <w:t>forsyning eller opsamlingstank</w:t>
      </w:r>
    </w:p>
    <w:p w14:paraId="413D63EF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Ved arbejdsområdet vurderes:</w:t>
      </w:r>
    </w:p>
    <w:p w14:paraId="6B2F9CDE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type af aktivitet</w:t>
      </w:r>
    </w:p>
    <w:p w14:paraId="1CA1D0B6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pladskrav</w:t>
      </w:r>
    </w:p>
    <w:p w14:paraId="06D08480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adgangsforhold</w:t>
      </w:r>
    </w:p>
    <w:p w14:paraId="0877E6B0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til- og frakørsel</w:t>
      </w:r>
    </w:p>
    <w:p w14:paraId="7AD9ACA6" w14:textId="77777777" w:rsidR="006C0EA6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arbejdsfrie områder</w:t>
      </w:r>
    </w:p>
    <w:p w14:paraId="0BC15DC9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Ved transportveje vurderes:</w:t>
      </w:r>
    </w:p>
    <w:p w14:paraId="143796B4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hvordan kommer man fra anstillingspladserne til arbejdsområderne</w:t>
      </w:r>
    </w:p>
    <w:p w14:paraId="339D3116" w14:textId="375F047C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hvordan kommer man fra et arbejdsområde til et andet</w:t>
      </w:r>
    </w:p>
    <w:p w14:paraId="3070ED96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interimsveje</w:t>
      </w:r>
    </w:p>
    <w:p w14:paraId="7757701A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rundt på anstillingspladsen</w:t>
      </w:r>
    </w:p>
    <w:p w14:paraId="707482C3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rundt i arbejdsområdet</w:t>
      </w:r>
    </w:p>
    <w:p w14:paraId="40C973A4" w14:textId="77777777" w:rsidR="006C0EA6" w:rsidRPr="0062559E" w:rsidRDefault="006C0EA6" w:rsidP="006C0EA6">
      <w:pPr>
        <w:pStyle w:val="Opstilling-punkttegn"/>
        <w:numPr>
          <w:ilvl w:val="1"/>
          <w:numId w:val="26"/>
        </w:numPr>
        <w:spacing w:after="120" w:line="240" w:lineRule="auto"/>
        <w:contextualSpacing w:val="0"/>
        <w:rPr>
          <w:sz w:val="18"/>
        </w:rPr>
      </w:pPr>
      <w:r w:rsidRPr="0062559E">
        <w:rPr>
          <w:sz w:val="18"/>
        </w:rPr>
        <w:t>adskillelse af gående og kørende trafik</w:t>
      </w:r>
    </w:p>
    <w:p w14:paraId="0B663DB6" w14:textId="77777777" w:rsidR="006C0EA6" w:rsidRPr="0045509B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Der angives områder, hvor der er flere arbejdsgivere samtidigt (fællesområder), evt. på særskilt plan</w:t>
      </w:r>
    </w:p>
    <w:p w14:paraId="6C5A2E81" w14:textId="77777777" w:rsidR="006C0EA6" w:rsidRDefault="006C0EA6" w:rsidP="006C0EA6">
      <w:pPr>
        <w:pStyle w:val="Fremhvparadigme"/>
        <w:rPr>
          <w:lang w:eastAsia="da-DK"/>
        </w:rPr>
      </w:pPr>
      <w:r>
        <w:rPr>
          <w:lang w:eastAsia="da-DK"/>
        </w:rPr>
        <w:t>Anlægsfasen</w:t>
      </w:r>
    </w:p>
    <w:p w14:paraId="5AB6FE54" w14:textId="533BDDB8" w:rsidR="006C0EA6" w:rsidRDefault="006C0EA6" w:rsidP="006C0EA6">
      <w:r w:rsidRPr="00024060">
        <w:t xml:space="preserve">Ovenstående </w:t>
      </w:r>
      <w:r>
        <w:t>punkter</w:t>
      </w:r>
      <w:r w:rsidRPr="00024060">
        <w:t xml:space="preserve"> fra projektering</w:t>
      </w:r>
      <w:r>
        <w:t>sfasen</w:t>
      </w:r>
      <w:r w:rsidRPr="00024060">
        <w:t xml:space="preserve"> </w:t>
      </w:r>
      <w:r w:rsidRPr="0062559E">
        <w:t xml:space="preserve">skal entreprenørerne arbejde </w:t>
      </w:r>
      <w:r w:rsidRPr="0062559E">
        <w:rPr>
          <w:b/>
        </w:rPr>
        <w:t>videre</w:t>
      </w:r>
      <w:r w:rsidRPr="0045219D">
        <w:rPr>
          <w:b/>
        </w:rPr>
        <w:t xml:space="preserve"> </w:t>
      </w:r>
      <w:r w:rsidRPr="00024060">
        <w:t>med i en sådan detaljeringsgrad,</w:t>
      </w:r>
      <w:r>
        <w:t xml:space="preserve"> at det er muligt at arbejde / </w:t>
      </w:r>
      <w:r w:rsidRPr="00024060">
        <w:t>opstille efter planerne.</w:t>
      </w:r>
    </w:p>
    <w:p w14:paraId="3947B2E9" w14:textId="77777777" w:rsidR="006C0EA6" w:rsidRDefault="006C0EA6" w:rsidP="006C0EA6"/>
    <w:p w14:paraId="0EA758AF" w14:textId="77777777" w:rsidR="006C0EA6" w:rsidRPr="00024060" w:rsidRDefault="006C0EA6" w:rsidP="006C0EA6">
      <w:r w:rsidRPr="0010666B">
        <w:rPr>
          <w:rFonts w:eastAsia="Times New Roman"/>
          <w:bCs/>
          <w:color w:val="000000" w:themeColor="text1"/>
          <w:lang w:eastAsia="da-DK"/>
        </w:rPr>
        <w:t xml:space="preserve">I anlægsfasen skal byggepladsindretningen </w:t>
      </w:r>
      <w:r>
        <w:rPr>
          <w:rFonts w:eastAsia="Times New Roman"/>
          <w:bCs/>
          <w:color w:val="000000" w:themeColor="text1"/>
          <w:lang w:eastAsia="da-DK"/>
        </w:rPr>
        <w:t>yderligere vise:</w:t>
      </w:r>
    </w:p>
    <w:p w14:paraId="4501E25A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placering af brandudstyr</w:t>
      </w:r>
      <w:r>
        <w:t xml:space="preserve"> samt alarm- og redningsudstyr</w:t>
      </w:r>
    </w:p>
    <w:p w14:paraId="74557A0C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placering af førstehjælpsudstyr</w:t>
      </w:r>
    </w:p>
    <w:p w14:paraId="0E381905" w14:textId="3F92607A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 xml:space="preserve">oversigtsplan med adresser for indkørsel til arbejdspladsen og -området, arbejdsstedet med vejnavn og husnummer, bronummer eller andet kendetegn </w:t>
      </w:r>
    </w:p>
    <w:p w14:paraId="192495A2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 w:rsidRPr="00024060">
        <w:t>kran, hejs og stilladser</w:t>
      </w:r>
    </w:p>
    <w:p w14:paraId="2B8D1FE6" w14:textId="77777777" w:rsidR="006C0EA6" w:rsidRPr="00024060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a</w:t>
      </w:r>
      <w:r w:rsidRPr="00024060">
        <w:t xml:space="preserve">ngivelse af områder med særlig farligt arbejde </w:t>
      </w:r>
    </w:p>
    <w:p w14:paraId="600D8F4C" w14:textId="77777777" w:rsidR="006C0EA6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a</w:t>
      </w:r>
      <w:r w:rsidRPr="00024060">
        <w:t>dgangsveje fra arbejdspladsen til arbejdsområdet</w:t>
      </w:r>
    </w:p>
    <w:p w14:paraId="033F4129" w14:textId="77777777" w:rsidR="006C0EA6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placering af troxler (radioaktiv kilde i troxleren)</w:t>
      </w:r>
    </w:p>
    <w:p w14:paraId="2CB3809C" w14:textId="77777777" w:rsidR="006C0EA6" w:rsidRDefault="006C0EA6" w:rsidP="006C0EA6">
      <w:pPr>
        <w:pStyle w:val="Opstilling-punkttegn"/>
        <w:numPr>
          <w:ilvl w:val="0"/>
          <w:numId w:val="1"/>
        </w:numPr>
        <w:spacing w:after="120" w:line="240" w:lineRule="auto"/>
        <w:contextualSpacing w:val="0"/>
      </w:pPr>
      <w:r>
        <w:t>afgrænsning herunder f.eks. hegn, skiltning, port, adgangskontrol, vagt mv.</w:t>
      </w:r>
    </w:p>
    <w:p w14:paraId="7D59BBC9" w14:textId="77777777" w:rsidR="006C0EA6" w:rsidRPr="00024060" w:rsidRDefault="006C0EA6" w:rsidP="006C0EA6">
      <w:pPr>
        <w:ind w:left="426"/>
        <w:contextualSpacing/>
        <w:rPr>
          <w:rFonts w:eastAsia="Arial" w:cs="Times New Roman"/>
        </w:rPr>
      </w:pPr>
    </w:p>
    <w:p w14:paraId="7685FA10" w14:textId="77777777" w:rsidR="006C0EA6" w:rsidRDefault="006C0EA6" w:rsidP="006C0EA6">
      <w:pPr>
        <w:rPr>
          <w:rFonts w:eastAsia="Arial" w:cs="Times New Roman"/>
        </w:rPr>
      </w:pPr>
      <w:r>
        <w:rPr>
          <w:rFonts w:eastAsia="Arial" w:cs="Times New Roman"/>
        </w:rPr>
        <w:t xml:space="preserve">Der </w:t>
      </w:r>
      <w:r w:rsidRPr="00024060">
        <w:rPr>
          <w:rFonts w:eastAsia="Arial" w:cs="Times New Roman"/>
        </w:rPr>
        <w:t xml:space="preserve">skal </w:t>
      </w:r>
      <w:r>
        <w:rPr>
          <w:rFonts w:eastAsia="Arial" w:cs="Times New Roman"/>
        </w:rPr>
        <w:t xml:space="preserve">løbende </w:t>
      </w:r>
      <w:r w:rsidRPr="00024060">
        <w:rPr>
          <w:rFonts w:eastAsia="Arial" w:cs="Times New Roman"/>
        </w:rPr>
        <w:t>følges op på indretn</w:t>
      </w:r>
      <w:r>
        <w:rPr>
          <w:rFonts w:eastAsia="Arial" w:cs="Times New Roman"/>
        </w:rPr>
        <w:t>ingen i anlægsfasen.</w:t>
      </w:r>
    </w:p>
    <w:bookmarkEnd w:id="0"/>
    <w:p w14:paraId="45AF1D39" w14:textId="22454EA0" w:rsidR="00A012E0" w:rsidRPr="00A012E0" w:rsidRDefault="00A012E0" w:rsidP="00EC17DF">
      <w:pPr>
        <w:tabs>
          <w:tab w:val="left" w:pos="1470"/>
        </w:tabs>
      </w:pPr>
    </w:p>
    <w:sectPr w:rsidR="00A012E0" w:rsidRPr="00A012E0" w:rsidSect="005D1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6F2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1CB21A67" w14:textId="77777777" w:rsidR="00C56385" w:rsidRDefault="00C5638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9026" w14:textId="77777777" w:rsidR="005D10C9" w:rsidRDefault="005D10C9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898A" w14:textId="77777777" w:rsidR="005D10C9" w:rsidRPr="00681D83" w:rsidRDefault="005D10C9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F390" w14:textId="77777777" w:rsidR="005D10C9" w:rsidRDefault="005D10C9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5D10C9" w14:paraId="1F8E886D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d129fc23-3997-4a8e-9417-ec05a5a5aa41&quot;}}"/>
            <w:id w:val="-680578259"/>
            <w:placeholder>
              <w:docPart w:val="8B39CB8690CE44ADB5DE2D1EC7F11621"/>
            </w:placeholder>
          </w:sdtPr>
          <w:sdtEndPr/>
          <w:sdtContent>
            <w:p w14:paraId="5AF49AA0" w14:textId="77777777" w:rsidR="005D10C9" w:rsidRDefault="005D10C9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072b9752-c5cf-4c5d-8a95-518c0db1edce&quot;}}"/>
            <w:id w:val="600001593"/>
            <w:placeholder>
              <w:docPart w:val="B9D0D6B99D5743E485266698CD683178"/>
            </w:placeholder>
          </w:sdtPr>
          <w:sdtEndPr/>
          <w:sdtContent>
            <w:p w14:paraId="74DCD89F" w14:textId="77777777" w:rsidR="005D10C9" w:rsidRDefault="005D10C9">
              <w:pPr>
                <w:pStyle w:val="Sidefod"/>
              </w:pPr>
              <w:r>
                <w:t>Thomas Helsteds Vej 11</w:t>
              </w:r>
            </w:p>
            <w:p w14:paraId="576F3D34" w14:textId="77777777" w:rsidR="005D10C9" w:rsidRDefault="005D10C9">
              <w:pPr>
                <w:pStyle w:val="Sidefod"/>
              </w:pPr>
              <w:r>
                <w:t>Postboks 529</w:t>
              </w:r>
            </w:p>
            <w:p w14:paraId="618BCE07" w14:textId="77777777" w:rsidR="005D10C9" w:rsidRDefault="005D10C9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a8ec546e-2923-4920-b0a3-d40a16122e6a&quot;}}"/>
            <w:id w:val="295413145"/>
            <w:placeholder>
              <w:docPart w:val="F7CFEC370DD44EFAB971E77CA306C17D"/>
            </w:placeholder>
          </w:sdtPr>
          <w:sdtEndPr/>
          <w:sdtContent>
            <w:p w14:paraId="4B6BD016" w14:textId="77777777" w:rsidR="005D10C9" w:rsidRPr="005156D2" w:rsidRDefault="002374DF" w:rsidP="00C24D14">
              <w:pPr>
                <w:pStyle w:val="Sidefod"/>
              </w:pPr>
              <w:sdt>
                <w:sdtPr>
                  <w:tag w:val="{&quot;templafy&quot;:{&quot;id&quot;:&quot;fff523b3-e067-4fee-8e28-23d250b1e0c5&quot;}}"/>
                  <w:id w:val="-1387175682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Telefon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83ad32ae-3ba5-4342-b5d0-1d38ad020c2e&quot;}}"/>
                  <w:id w:val="383687671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17544ebf-1b2d-4112-836b-4d9d24d32faf&quot;}}"/>
            <w:id w:val="1674755611"/>
            <w:placeholder>
              <w:docPart w:val="618E9CAE089E4E83A97C5461B140E49F"/>
            </w:placeholder>
          </w:sdtPr>
          <w:sdtEndPr/>
          <w:sdtContent>
            <w:p w14:paraId="021ACB44" w14:textId="77777777" w:rsidR="005D10C9" w:rsidRDefault="005D10C9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01a62d1-a1b8-4148-9d11-50274fd527be&quot;}}"/>
            <w:id w:val="747393710"/>
            <w:placeholder>
              <w:docPart w:val="F7CFEC370DD44EFAB971E77CA306C17D"/>
            </w:placeholder>
          </w:sdtPr>
          <w:sdtEndPr/>
          <w:sdtContent>
            <w:p w14:paraId="58F49910" w14:textId="77777777" w:rsidR="005D10C9" w:rsidRDefault="005D10C9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b4adb8e0-3a47-4052-a201-b8b155b79ee6&quot;}}"/>
            <w:id w:val="250781252"/>
            <w:placeholder>
              <w:docPart w:val="F7CFEC370DD44EFAB971E77CA306C17D"/>
            </w:placeholder>
          </w:sdtPr>
          <w:sdtEndPr/>
          <w:sdtContent>
            <w:p w14:paraId="3AA0DED8" w14:textId="77777777" w:rsidR="005D10C9" w:rsidRPr="00581102" w:rsidRDefault="002374DF" w:rsidP="00C24D14">
              <w:pPr>
                <w:pStyle w:val="Sidefod"/>
              </w:pPr>
              <w:sdt>
                <w:sdtPr>
                  <w:tag w:val="{&quot;templafy&quot;:{&quot;id&quot;:&quot;59ca3564-af15-4d6c-b1ea-d7c1cf5b9d79&quot;}}"/>
                  <w:id w:val="-1579751538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SE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f313def8-f67e-428d-bba1-f109a052d6ec&quot;}}"/>
                  <w:id w:val="-1884241797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2d19c397-70cc-4d9a-a53a-2ec17d99e407&quot;}}"/>
            <w:id w:val="-849331041"/>
            <w:placeholder>
              <w:docPart w:val="F7CFEC370DD44EFAB971E77CA306C17D"/>
            </w:placeholder>
          </w:sdtPr>
          <w:sdtEndPr/>
          <w:sdtContent>
            <w:p w14:paraId="4891E1C1" w14:textId="77777777" w:rsidR="005D10C9" w:rsidRDefault="002374DF" w:rsidP="00C24D14">
              <w:pPr>
                <w:pStyle w:val="Sidefod"/>
              </w:pPr>
              <w:sdt>
                <w:sdtPr>
                  <w:tag w:val="{&quot;templafy&quot;:{&quot;id&quot;:&quot;ca1f1fea-de2f-4ef2-8f3f-6de6403d6d77&quot;}}"/>
                  <w:id w:val="-1781563761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EAN</w:t>
                  </w:r>
                </w:sdtContent>
              </w:sdt>
              <w:r w:rsidR="005D10C9">
                <w:t xml:space="preserve"> </w:t>
              </w:r>
              <w:sdt>
                <w:sdtPr>
                  <w:tag w:val="{&quot;templafy&quot;:{&quot;id&quot;:&quot;2801f044-66e5-4f1d-9db1-7adc5fc25f90&quot;}}"/>
                  <w:id w:val="476807896"/>
                  <w:placeholder>
                    <w:docPart w:val="F7CFEC370DD44EFAB971E77CA306C17D"/>
                  </w:placeholder>
                </w:sdtPr>
                <w:sdtEndPr/>
                <w:sdtContent>
                  <w:r w:rsidR="005D10C9">
                    <w:t>5798000893450</w:t>
                  </w:r>
                </w:sdtContent>
              </w:sdt>
            </w:p>
          </w:sdtContent>
        </w:sdt>
      </w:tc>
    </w:tr>
  </w:tbl>
  <w:p w14:paraId="3A1472DF" w14:textId="77777777" w:rsidR="005D10C9" w:rsidRPr="00A82A9D" w:rsidRDefault="005D10C9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4A15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0D76C655" w14:textId="77777777" w:rsidR="00C56385" w:rsidRDefault="00C5638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8349" w14:textId="77777777" w:rsidR="005D10C9" w:rsidRDefault="005D10C9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3924" w14:textId="77777777" w:rsidR="005D10C9" w:rsidRDefault="005D10C9">
    <w:r>
      <w:rPr>
        <w:noProof/>
      </w:rPr>
      <w:drawing>
        <wp:anchor distT="0" distB="0" distL="0" distR="0" simplePos="0" relativeHeight="251659264" behindDoc="0" locked="0" layoutInCell="1" allowOverlap="1" wp14:anchorId="22B4F438" wp14:editId="1309CF87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181040540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0540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7A4E" w14:textId="77777777" w:rsidR="005D10C9" w:rsidRDefault="005D10C9" w:rsidP="00E138C8">
    <w:pPr>
      <w:pStyle w:val="Sidehoved"/>
    </w:pPr>
  </w:p>
  <w:p w14:paraId="5663E5C4" w14:textId="77777777" w:rsidR="005D10C9" w:rsidRDefault="005D10C9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6C0EA6" w14:paraId="4562CA6F" w14:textId="77777777" w:rsidTr="006C0EA6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c3ed029-4c36-4916-9a94-30fdb747b8ff&quot;}}"/>
            <w:id w:val="336818944"/>
            <w:placeholder>
              <w:docPart w:val="C9DE4CD047EB45199F1F0D36C457C9A0"/>
            </w:placeholder>
          </w:sdtPr>
          <w:sdtEndPr/>
          <w:sdtContent>
            <w:p w14:paraId="51726B77" w14:textId="77777777" w:rsidR="006C0EA6" w:rsidRDefault="006C0EA6" w:rsidP="006C0EA6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2D919736" w14:textId="3556AC33" w:rsidR="006C0EA6" w:rsidRDefault="006C0EA6" w:rsidP="006C0EA6">
          <w:pPr>
            <w:pStyle w:val="Template-Dato"/>
          </w:pPr>
          <w:r w:rsidRPr="00FD74F9">
            <w:rPr>
              <w:color w:val="FF0000"/>
            </w:rPr>
            <w:t>Indsæt dato</w:t>
          </w:r>
          <w:r>
            <w:rPr>
              <w:color w:val="FF0000"/>
            </w:rPr>
            <w:t xml:space="preserve"> (P: 1</w:t>
          </w:r>
          <w:r w:rsidR="00ED5647">
            <w:rPr>
              <w:color w:val="FF0000"/>
            </w:rPr>
            <w:t>8</w:t>
          </w:r>
          <w:r>
            <w:rPr>
              <w:color w:val="FF0000"/>
            </w:rPr>
            <w:t>.10.2022)</w:t>
          </w:r>
        </w:p>
      </w:tc>
    </w:tr>
    <w:tr w:rsidR="006C0EA6" w14:paraId="08392C90" w14:textId="77777777" w:rsidTr="006C0EA6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5c38ecf0-f657-4014-a6ea-9a69aa435a1f&quot;}}"/>
            <w:id w:val="788628192"/>
            <w:placeholder>
              <w:docPart w:val="770AB4E355754D7A9FDCA9B05E78DCB0"/>
            </w:placeholder>
          </w:sdtPr>
          <w:sdtEndPr/>
          <w:sdtContent>
            <w:p w14:paraId="79FCD9AA" w14:textId="77777777" w:rsidR="006C0EA6" w:rsidRDefault="006C0EA6" w:rsidP="006C0EA6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74374AB0" w14:textId="236B8A75" w:rsidR="006C0EA6" w:rsidRDefault="006C0EA6" w:rsidP="006C0EA6">
          <w:pPr>
            <w:pStyle w:val="Template-Dato"/>
          </w:pPr>
          <w:r w:rsidRPr="00FD74F9">
            <w:rPr>
              <w:color w:val="FF0000"/>
            </w:rPr>
            <w:t>Indsæt navn</w:t>
          </w:r>
        </w:p>
      </w:tc>
    </w:tr>
    <w:tr w:rsidR="006C0EA6" w:rsidRPr="00E73429" w14:paraId="270FD5CD" w14:textId="77777777" w:rsidTr="006C0EA6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b7277595-c962-4b21-aef0-3d265dbd1348&quot;}}"/>
            <w:id w:val="890231394"/>
            <w:placeholder>
              <w:docPart w:val="770AB4E355754D7A9FDCA9B05E78DCB0"/>
            </w:placeholder>
          </w:sdtPr>
          <w:sdtEndPr/>
          <w:sdtContent>
            <w:p w14:paraId="146F5613" w14:textId="77777777" w:rsidR="006C0EA6" w:rsidRDefault="006C0EA6" w:rsidP="006C0EA6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0E45CE81" w14:textId="1FB96FE5" w:rsidR="006C0EA6" w:rsidRPr="00E73429" w:rsidRDefault="006C0EA6" w:rsidP="006C0EA6">
          <w:pPr>
            <w:pStyle w:val="Template-Dato"/>
          </w:pPr>
          <w:r w:rsidRPr="00FD74F9">
            <w:rPr>
              <w:color w:val="FF0000"/>
            </w:rPr>
            <w:t>Indsæt mail</w:t>
          </w:r>
        </w:p>
      </w:tc>
    </w:tr>
    <w:tr w:rsidR="006C0EA6" w14:paraId="5CE9D42F" w14:textId="77777777" w:rsidTr="006C0EA6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077e44b2-6514-4f11-8f22-9e1b8914e3a7&quot;}}"/>
            <w:id w:val="1424381145"/>
            <w:placeholder>
              <w:docPart w:val="770AB4E355754D7A9FDCA9B05E78DCB0"/>
            </w:placeholder>
          </w:sdtPr>
          <w:sdtEndPr/>
          <w:sdtContent>
            <w:p w14:paraId="2589D006" w14:textId="77777777" w:rsidR="006C0EA6" w:rsidRDefault="006C0EA6" w:rsidP="006C0EA6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shd w:val="clear" w:color="auto" w:fill="CCFFFF"/>
          <w:hideMark/>
        </w:tcPr>
        <w:p w14:paraId="32FE32A6" w14:textId="1AF2D808" w:rsidR="006C0EA6" w:rsidRDefault="006C0EA6" w:rsidP="006C0EA6">
          <w:pPr>
            <w:pStyle w:val="Template-Dato"/>
          </w:pPr>
          <w:r>
            <w:t xml:space="preserve">+45 7244 </w:t>
          </w:r>
          <w:r w:rsidRPr="00FD74F9">
            <w:rPr>
              <w:color w:val="FF0000"/>
            </w:rPr>
            <w:t>xxxx</w:t>
          </w:r>
        </w:p>
      </w:tc>
    </w:tr>
    <w:tr w:rsidR="006C0EA6" w:rsidRPr="003269EE" w14:paraId="68FBDD22" w14:textId="77777777" w:rsidTr="006C0EA6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868c6b5b-f2ff-4391-8b10-42e87ccf68e8&quot;}}"/>
            <w:id w:val="1346060849"/>
            <w:placeholder>
              <w:docPart w:val="770AB4E355754D7A9FDCA9B05E78DCB0"/>
            </w:placeholder>
          </w:sdtPr>
          <w:sdtEndPr/>
          <w:sdtContent>
            <w:p w14:paraId="117DECAA" w14:textId="77777777" w:rsidR="006C0EA6" w:rsidRDefault="006C0EA6" w:rsidP="006C0EA6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  <w:shd w:val="clear" w:color="auto" w:fill="CCFFFF"/>
        </w:tcPr>
        <w:p w14:paraId="26ECE437" w14:textId="5479E9C7" w:rsidR="006C0EA6" w:rsidRPr="003269EE" w:rsidRDefault="00DE5A8A" w:rsidP="006C0EA6">
          <w:pPr>
            <w:pStyle w:val="Template-Dato"/>
          </w:pPr>
          <w:r>
            <w:rPr>
              <w:color w:val="FF0000"/>
            </w:rPr>
            <w:t>Indsæt nummer</w:t>
          </w:r>
          <w:r w:rsidR="006C0EA6">
            <w:rPr>
              <w:color w:val="FF0000"/>
            </w:rPr>
            <w:t xml:space="preserve"> (P: 13/19170-15)</w:t>
          </w:r>
        </w:p>
      </w:tc>
    </w:tr>
    <w:tr w:rsidR="005D10C9" w14:paraId="62FD7EF5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a20f2bb6-6f14-459f-ad93-43067f039ac8&quot;}}"/>
            <w:id w:val="-1294601238"/>
            <w:placeholder>
              <w:docPart w:val="706C68A761E5489E9E52CD3C2F97E6A5"/>
            </w:placeholder>
          </w:sdtPr>
          <w:sdtEndPr/>
          <w:sdtContent>
            <w:p w14:paraId="215F4250" w14:textId="77777777" w:rsidR="005D10C9" w:rsidRDefault="005D10C9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5E7FAC2F" w14:textId="77777777" w:rsidR="005D10C9" w:rsidRDefault="005D10C9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1FC6ED2" w14:textId="77777777" w:rsidR="005D10C9" w:rsidRPr="00C52841" w:rsidRDefault="005D10C9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3C3444C2" wp14:editId="3C3E917B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36214601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4601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75FEEB4" wp14:editId="4655531F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111871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7105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356A1"/>
    <w:multiLevelType w:val="hybridMultilevel"/>
    <w:tmpl w:val="43B29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710DC7"/>
    <w:multiLevelType w:val="multilevel"/>
    <w:tmpl w:val="95E4DF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44192646"/>
    <w:multiLevelType w:val="multilevel"/>
    <w:tmpl w:val="0B38C480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4B50034E"/>
    <w:multiLevelType w:val="hybridMultilevel"/>
    <w:tmpl w:val="5FB61C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7AD0B55"/>
    <w:multiLevelType w:val="hybridMultilevel"/>
    <w:tmpl w:val="015C8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32194965">
    <w:abstractNumId w:val="22"/>
  </w:num>
  <w:num w:numId="2" w16cid:durableId="670839418">
    <w:abstractNumId w:val="7"/>
  </w:num>
  <w:num w:numId="3" w16cid:durableId="2045054174">
    <w:abstractNumId w:val="6"/>
  </w:num>
  <w:num w:numId="4" w16cid:durableId="1668903366">
    <w:abstractNumId w:val="5"/>
  </w:num>
  <w:num w:numId="5" w16cid:durableId="1395541747">
    <w:abstractNumId w:val="4"/>
  </w:num>
  <w:num w:numId="6" w16cid:durableId="105929521">
    <w:abstractNumId w:val="21"/>
  </w:num>
  <w:num w:numId="7" w16cid:durableId="85619829">
    <w:abstractNumId w:val="3"/>
  </w:num>
  <w:num w:numId="8" w16cid:durableId="1268854772">
    <w:abstractNumId w:val="2"/>
  </w:num>
  <w:num w:numId="9" w16cid:durableId="509216789">
    <w:abstractNumId w:val="1"/>
  </w:num>
  <w:num w:numId="10" w16cid:durableId="668679112">
    <w:abstractNumId w:val="0"/>
  </w:num>
  <w:num w:numId="11" w16cid:durableId="2015640779">
    <w:abstractNumId w:val="8"/>
  </w:num>
  <w:num w:numId="12" w16cid:durableId="406731121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99930688">
    <w:abstractNumId w:val="12"/>
  </w:num>
  <w:num w:numId="14" w16cid:durableId="1796093067">
    <w:abstractNumId w:val="16"/>
  </w:num>
  <w:num w:numId="15" w16cid:durableId="1806699393">
    <w:abstractNumId w:val="19"/>
  </w:num>
  <w:num w:numId="16" w16cid:durableId="10914">
    <w:abstractNumId w:val="22"/>
  </w:num>
  <w:num w:numId="17" w16cid:durableId="1595555707">
    <w:abstractNumId w:val="21"/>
  </w:num>
  <w:num w:numId="18" w16cid:durableId="1528955098">
    <w:abstractNumId w:val="18"/>
  </w:num>
  <w:num w:numId="19" w16cid:durableId="1605529910">
    <w:abstractNumId w:val="10"/>
  </w:num>
  <w:num w:numId="20" w16cid:durableId="369382915">
    <w:abstractNumId w:val="17"/>
  </w:num>
  <w:num w:numId="21" w16cid:durableId="1465276015">
    <w:abstractNumId w:val="9"/>
  </w:num>
  <w:num w:numId="22" w16cid:durableId="1056928723">
    <w:abstractNumId w:val="22"/>
  </w:num>
  <w:num w:numId="23" w16cid:durableId="526065171">
    <w:abstractNumId w:val="21"/>
  </w:num>
  <w:num w:numId="24" w16cid:durableId="1364210591">
    <w:abstractNumId w:val="15"/>
  </w:num>
  <w:num w:numId="25" w16cid:durableId="1241866307">
    <w:abstractNumId w:val="11"/>
  </w:num>
  <w:num w:numId="26" w16cid:durableId="617376472">
    <w:abstractNumId w:val="13"/>
  </w:num>
  <w:num w:numId="27" w16cid:durableId="1807619873">
    <w:abstractNumId w:val="20"/>
  </w:num>
  <w:num w:numId="28" w16cid:durableId="2020964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211E0A"/>
    <w:rsid w:val="002151C3"/>
    <w:rsid w:val="00223A04"/>
    <w:rsid w:val="002374DF"/>
    <w:rsid w:val="00240312"/>
    <w:rsid w:val="00244D70"/>
    <w:rsid w:val="002578CD"/>
    <w:rsid w:val="002651A5"/>
    <w:rsid w:val="00294A6E"/>
    <w:rsid w:val="00297EB9"/>
    <w:rsid w:val="002A4B7A"/>
    <w:rsid w:val="002B44EC"/>
    <w:rsid w:val="002E74A4"/>
    <w:rsid w:val="00302B31"/>
    <w:rsid w:val="00351FF7"/>
    <w:rsid w:val="0036007F"/>
    <w:rsid w:val="00362F35"/>
    <w:rsid w:val="003A5700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F2E27"/>
    <w:rsid w:val="00515C7E"/>
    <w:rsid w:val="00525A55"/>
    <w:rsid w:val="00532640"/>
    <w:rsid w:val="00546779"/>
    <w:rsid w:val="0054740A"/>
    <w:rsid w:val="0058544C"/>
    <w:rsid w:val="005A28D4"/>
    <w:rsid w:val="005B6758"/>
    <w:rsid w:val="005C5F97"/>
    <w:rsid w:val="005D10C9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C0EA6"/>
    <w:rsid w:val="006D6661"/>
    <w:rsid w:val="0070267E"/>
    <w:rsid w:val="00706E32"/>
    <w:rsid w:val="007078D4"/>
    <w:rsid w:val="00707DE2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80878"/>
    <w:rsid w:val="00983B74"/>
    <w:rsid w:val="00990263"/>
    <w:rsid w:val="00990437"/>
    <w:rsid w:val="009A4CCC"/>
    <w:rsid w:val="009C12AC"/>
    <w:rsid w:val="009E4B94"/>
    <w:rsid w:val="00A012E0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44C52"/>
    <w:rsid w:val="00B603FE"/>
    <w:rsid w:val="00B858CF"/>
    <w:rsid w:val="00B875E2"/>
    <w:rsid w:val="00B92110"/>
    <w:rsid w:val="00BA3AD8"/>
    <w:rsid w:val="00BB5990"/>
    <w:rsid w:val="00BD06BB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E5A8A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85BFC"/>
    <w:rsid w:val="00EB1D47"/>
    <w:rsid w:val="00EC17DF"/>
    <w:rsid w:val="00ED143A"/>
    <w:rsid w:val="00ED2F71"/>
    <w:rsid w:val="00ED3B7D"/>
    <w:rsid w:val="00ED5647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712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366E35"/>
  <w15:docId w15:val="{EF982EE2-7BE1-4606-9437-6D771E1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C0EA6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99"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uiPriority w:val="99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qFormat/>
    <w:rsid w:val="005D10C9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99"/>
    <w:rsid w:val="005D10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C0E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0E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C0EA6"/>
  </w:style>
  <w:style w:type="paragraph" w:customStyle="1" w:styleId="Fremhvparadigme">
    <w:name w:val="Fremhæv paradigme"/>
    <w:basedOn w:val="Normal"/>
    <w:next w:val="Normal"/>
    <w:link w:val="FremhvparadigmeTegn"/>
    <w:qFormat/>
    <w:rsid w:val="006C0EA6"/>
    <w:pPr>
      <w:keepNext/>
      <w:spacing w:before="240" w:line="288" w:lineRule="auto"/>
    </w:pPr>
    <w:rPr>
      <w:b/>
    </w:rPr>
  </w:style>
  <w:style w:type="character" w:customStyle="1" w:styleId="FremhvparadigmeTegn">
    <w:name w:val="Fremhæv paradigme Tegn"/>
    <w:basedOn w:val="Standardskrifttypeiafsnit"/>
    <w:link w:val="Fremhvparadigme"/>
    <w:rsid w:val="006C0E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C68A761E5489E9E52CD3C2F97E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ACF5D1-9CCB-44FE-AEA6-229C46DE5EF0}"/>
      </w:docPartPr>
      <w:docPartBody>
        <w:p w:rsidR="004736D2" w:rsidRDefault="0004703A" w:rsidP="0004703A">
          <w:pPr>
            <w:pStyle w:val="706C68A761E5489E9E52CD3C2F97E6A5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B39CB8690CE44ADB5DE2D1EC7F11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503A91-34D6-4297-BE96-CE462EA80ED9}"/>
      </w:docPartPr>
      <w:docPartBody>
        <w:p w:rsidR="004736D2" w:rsidRDefault="0004703A" w:rsidP="0004703A">
          <w:pPr>
            <w:pStyle w:val="8B39CB8690CE44ADB5DE2D1EC7F11621"/>
          </w:pPr>
          <w:r>
            <w:t>Vejdirektoratet</w:t>
          </w:r>
        </w:p>
      </w:docPartBody>
    </w:docPart>
    <w:docPart>
      <w:docPartPr>
        <w:name w:val="B9D0D6B99D5743E485266698CD683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280C9-C6E4-478A-88C2-A9C579DFC32E}"/>
      </w:docPartPr>
      <w:docPartBody>
        <w:p w:rsidR="004736D2" w:rsidRDefault="0004703A" w:rsidP="0004703A">
          <w:pPr>
            <w:pStyle w:val="B9D0D6B99D5743E485266698CD683178"/>
          </w:pPr>
          <w:r>
            <w:t>Address</w:t>
          </w:r>
        </w:p>
      </w:docPartBody>
    </w:docPart>
    <w:docPart>
      <w:docPartPr>
        <w:name w:val="F7CFEC370DD44EFAB971E77CA306C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76C1A-9527-4C33-9C4B-9F7EB26A4E3F}"/>
      </w:docPartPr>
      <w:docPartBody>
        <w:p w:rsidR="004736D2" w:rsidRDefault="0004703A" w:rsidP="0004703A">
          <w:pPr>
            <w:pStyle w:val="F7CFEC370DD44EFAB971E77CA306C17D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18E9CAE089E4E83A97C5461B140E4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45C727-417D-4D8E-91BD-067D6A13F24B}"/>
      </w:docPartPr>
      <w:docPartBody>
        <w:p w:rsidR="004736D2" w:rsidRDefault="0004703A" w:rsidP="0004703A">
          <w:pPr>
            <w:pStyle w:val="618E9CAE089E4E83A97C5461B140E49F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C9DE4CD047EB45199F1F0D36C457C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E134C-F807-4873-B796-C0E34D7C0C9E}"/>
      </w:docPartPr>
      <w:docPartBody>
        <w:p w:rsidR="004736D2" w:rsidRDefault="0004703A" w:rsidP="0004703A">
          <w:pPr>
            <w:pStyle w:val="C9DE4CD047EB45199F1F0D36C457C9A0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770AB4E355754D7A9FDCA9B05E78D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768FCF-61D5-4C7D-8619-4BD6FF2AC587}"/>
      </w:docPartPr>
      <w:docPartBody>
        <w:p w:rsidR="004736D2" w:rsidRDefault="0004703A" w:rsidP="0004703A">
          <w:pPr>
            <w:pStyle w:val="770AB4E355754D7A9FDCA9B05E78DCB0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4703A"/>
    <w:rsid w:val="00196746"/>
    <w:rsid w:val="001A5E4A"/>
    <w:rsid w:val="001A772C"/>
    <w:rsid w:val="001F6B18"/>
    <w:rsid w:val="002276CA"/>
    <w:rsid w:val="002B0871"/>
    <w:rsid w:val="00324242"/>
    <w:rsid w:val="00353563"/>
    <w:rsid w:val="00360822"/>
    <w:rsid w:val="003D2BEA"/>
    <w:rsid w:val="004104A0"/>
    <w:rsid w:val="00430716"/>
    <w:rsid w:val="0047200A"/>
    <w:rsid w:val="004736D2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57712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4703A"/>
    <w:rPr>
      <w:color w:val="auto"/>
    </w:rPr>
  </w:style>
  <w:style w:type="paragraph" w:customStyle="1" w:styleId="706C68A761E5489E9E52CD3C2F97E6A5">
    <w:name w:val="706C68A761E5489E9E52CD3C2F97E6A5"/>
    <w:rsid w:val="0004703A"/>
    <w:pPr>
      <w:spacing w:after="160" w:line="259" w:lineRule="auto"/>
    </w:pPr>
  </w:style>
  <w:style w:type="paragraph" w:customStyle="1" w:styleId="8B39CB8690CE44ADB5DE2D1EC7F11621">
    <w:name w:val="8B39CB8690CE44ADB5DE2D1EC7F11621"/>
    <w:rsid w:val="0004703A"/>
    <w:pPr>
      <w:spacing w:after="160" w:line="259" w:lineRule="auto"/>
    </w:pPr>
  </w:style>
  <w:style w:type="paragraph" w:customStyle="1" w:styleId="B9D0D6B99D5743E485266698CD683178">
    <w:name w:val="B9D0D6B99D5743E485266698CD683178"/>
    <w:rsid w:val="0004703A"/>
    <w:pPr>
      <w:spacing w:after="160" w:line="259" w:lineRule="auto"/>
    </w:pPr>
  </w:style>
  <w:style w:type="paragraph" w:customStyle="1" w:styleId="F7CFEC370DD44EFAB971E77CA306C17D">
    <w:name w:val="F7CFEC370DD44EFAB971E77CA306C17D"/>
    <w:rsid w:val="0004703A"/>
    <w:pPr>
      <w:spacing w:after="160" w:line="259" w:lineRule="auto"/>
    </w:pPr>
  </w:style>
  <w:style w:type="paragraph" w:customStyle="1" w:styleId="618E9CAE089E4E83A97C5461B140E49F">
    <w:name w:val="618E9CAE089E4E83A97C5461B140E49F"/>
    <w:rsid w:val="0004703A"/>
    <w:pPr>
      <w:spacing w:after="160" w:line="259" w:lineRule="auto"/>
    </w:pPr>
  </w:style>
  <w:style w:type="paragraph" w:customStyle="1" w:styleId="C9DE4CD047EB45199F1F0D36C457C9A0">
    <w:name w:val="C9DE4CD047EB45199F1F0D36C457C9A0"/>
    <w:rsid w:val="0004703A"/>
    <w:pPr>
      <w:spacing w:after="160" w:line="259" w:lineRule="auto"/>
    </w:pPr>
  </w:style>
  <w:style w:type="paragraph" w:customStyle="1" w:styleId="770AB4E355754D7A9FDCA9B05E78DCB0">
    <w:name w:val="770AB4E355754D7A9FDCA9B05E78DCB0"/>
    <w:rsid w:val="000470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3343242" gbs:entity="Document" gbs:templateDesignerVersion="3.1 F">
  <gbs:DocumentNumber gbs:loadFromGrowBusiness="OnEdit" gbs:saveInGrowBusiness="False" gbs:connected="true" gbs:recno="" gbs:entity="" gbs:datatype="string" gbs:key="10000" gbs:removeContentControl="0">13/19170-15</gbs:DocumentNumber>
  <gbs:OurRef.DirectLine gbs:loadFromGrowBusiness="OnEdit" gbs:saveInGrowBusiness="False" gbs:connected="true" gbs:recno="" gbs:entity="" gbs:datatype="string" gbs:key="10001" gbs:removeContentControl="0">+45 7244 2510</gbs:OurRef.DirectLine>
  <gbs:DocumentDate gbs:loadFromGrowBusiness="OnEdit" gbs:saveInGrowBusiness="False" gbs:connected="true" gbs:recno="" gbs:entity="" gbs:datatype="date" gbs:key="10002" gbs:removeContentControl="0">2022-04-28T00:00:00</gbs:DocumentDate>
  <gbs:ToActivityContact.Name gbs:loadFromGrowBusiness="OnProduce" gbs:saveInGrowBusiness="False" gbs:connected="true" gbs:recno="" gbs:entity="" gbs:datatype="string" gbs:key="10003" gbs:removeContentControl="2">DT-TES-TBOA Trafikafvikling, Belægninger og Arbejdsmiljø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Allan Rahn Svendsen</gbs:ToActivityContact.Name2>
  <gbs:OurRef.Name gbs:loadFromGrowBusiness="OnProduce" gbs:saveInGrowBusiness="False" gbs:connected="true" gbs:recno="" gbs:entity="" gbs:datatype="string" gbs:key="10008" gbs:removeContentControl="2">Allan Rahn Svendsen</gbs:OurRef.Name>
  <gbs:OurRef.Name gbs:loadFromGrowBusiness="OnEdit" gbs:saveInGrowBusiness="False" gbs:connected="true" gbs:recno="" gbs:entity="" gbs:datatype="string" gbs:key="10009" gbs:removeContentControl="0">Allan Rahn Svendsen</gbs:OurRef.Name>
  <gbs:OurRef.E-mail gbs:loadFromGrowBusiness="OnEdit" gbs:saveInGrowBusiness="False" gbs:connected="true" gbs:recno="" gbs:entity="" gbs:datatype="string" gbs:key="10010" gbs:removeContentControl="0">ars@vd.dk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PSS Bilag 1 - 7</gbs:Title>
  <gbs:ToActivityContact.Email gbs:loadFromGrowBusiness="OnProduce" gbs:saveInGrowBusiness="False" gbs:connected="true" gbs:recno="" gbs:entity="" gbs:datatype="string" gbs:key="10013">ars@vd.dk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2024-06-13T01:28:04+00:00</Dato>
    <TaxCatchAll xmlns="a0b24de8-fcf7-4d58-85f7-905b0fe5bb89">
      <Value>454</Value>
      <Value>601</Value>
    </TaxCatchAll>
    <VDNotificationDate xmlns="a0b24de8-fcf7-4d58-85f7-905b0fe5bb89">2025-10-30T23:00:00+00:00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PSS_Størreanlæg</TermName>
          <TermId xmlns="http://schemas.microsoft.com/office/infopath/2007/PartnerControls">0e67864b-b9e0-42e6-8352-70ea20d30860</TermId>
        </TermInfo>
      </Terms>
    </VDProcesTaxHTField>
    <Dokumenttype xmlns="a0b24de8-fcf7-4d58-85f7-905b0fe5bb89">Paradigme</Dokumenttype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 EMN-2024-36228</Dok_x002e_nr_x002e_>
    <VDRevisionInterval xmlns="a0b24de8-fcf7-4d58-85f7-905b0fe5bb89" xsi:nil="true"/>
    <Dokumentansvarligenhed xmlns="afd25b5e-0b94-407e-b6ce-bc559fafadad" xsi:nil="true"/>
  </documentManagement>
</p:properties>
</file>

<file path=customXml/item5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T75vTOM6a+ACHlSO9g7kRg=="},{"name":"SagsbehandlerInfo","value":"0Q5MTsgLvLPz/tY1hLFrLA=="},{"name":"ThreeSixtyOrTemplafy","value":"0Q5MTsgLvLPz/tY1hLFrLA=="},{"name":"DocumentTitle","value":"+Qo1T/LLVDnOLsBoMJ0QAQ=="}]}]]></TemplafyFormConfiguration>
</file>

<file path=customXml/item6.xml><?xml version="1.0" encoding="utf-8"?>
<TemplafyTemplateConfiguration><![CDATA[{"elementsMetadata":[{"type":"richTextContentControl","id":"8421fe95-41e7-480a-854a-3c6741964e43","elementConfiguration":{"visibility":{"action":"delete","binding":"Form.DocumentTitle","operator":"equals","compareValue":"false"},"disableUpdates":false,"type":"group"}},{"type":"richTextContentControl","id":"fc3ed029-4c36-4916-9a94-30fdb747b8ff","elementConfiguration":{"binding":"Translations.Date","removeAndKeepContent":false,"disableUpdates":false,"type":"text"}},{"type":"richTextContentControl","id":"b93f2893-1928-4ec3-8d93-4d476cf974e4","elementConfiguration":{"format":"{{DateFormats.GeneralDate}}","binding":"Form.Date","removeAndKeepContent":false,"disableUpdates":false,"type":"date"}},{"type":"richTextContentControl","id":"5c38ecf0-f657-4014-a6ea-9a69aa435a1f","elementConfiguration":{"binding":"Translations.Contact","removeAndKeepContent":false,"disableUpdates":false,"type":"text"}},{"type":"richTextContentControl","id":"9aac1d79-41ef-4f97-b91e-b21f0ac86280","elementConfiguration":{"visibility":{"action":"hide","binding":"Form.SagsbehandlerInfo.SagsbehandlerInfo","operator":"notEquals","compareValue":"360"},"disableUpdates":false,"type":"group"}},{"type":"richTextContentControl","id":"7e11aada-c128-4e43-b886-04aca58520f1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7277595-c962-4b21-aef0-3d265dbd1348","elementConfiguration":{"binding":"Translations.Mail","removeAndKeepContent":false,"disableUpdates":false,"type":"text"}},{"type":"richTextContentControl","id":"7327d3b5-2ee3-4980-81de-6a547bd9c849","elementConfiguration":{"visibility":{"action":"hide","binding":"Form.SagsbehandlerInfo.SagsbehandlerInfo","operator":"notEquals","compareValue":"360"},"disableUpdates":false,"type":"group"}},{"type":"richTextContentControl","id":"94038435-fa86-4165-be15-17953bacccbd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077e44b2-6514-4f11-8f22-9e1b8914e3a7","elementConfiguration":{"binding":"Translations.Phone","removeAndKeepContent":false,"disableUpdates":false,"type":"text"}},{"type":"richTextContentControl","id":"957c468c-49b1-4ce6-bed2-f3353c4446d5","elementConfiguration":{"visibility":{"action":"hide","binding":"Form.SagsbehandlerInfo.SagsbehandlerInfo","operator":"notEquals","compareValue":"360"},"disableUpdates":false,"type":"group"}},{"type":"richTextContentControl","id":"cdf11061-a51e-47bd-8835-bb00661d4bda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868c6b5b-f2ff-4391-8b10-42e87ccf68e8","elementConfiguration":{"binding":"Translations.Document","removeAndKeepContent":false,"disableUpdates":false,"type":"text"}},{"type":"richTextContentControl","id":"b45d1aa4-0950-4595-9cc4-66b1fe306d37","elementConfiguration":{"visibility":{"action":"hide","binding":"Form.ThreeSixtyOrTemplafy.Source360","operator":"equals","compareValue":"false"},"disableUpdates":false,"type":"group"}},{"type":"richTextContentControl","id":"a20f2bb6-6f14-459f-ad93-43067f039ac8","elementConfiguration":{"binding":"Translations.Page","removeAndKeepContent":false,"disableUpdates":false,"type":"text"}},{"type":"richTextContentControl","id":"d129fc23-3997-4a8e-9417-ec05a5a5aa41","elementConfiguration":{"binding":"UserProfile.Office.Company","removeAndKeepContent":false,"disableUpdates":false,"type":"text"}},{"type":"richTextContentControl","id":"072b9752-c5cf-4c5d-8a95-518c0db1edce","elementConfiguration":{"binding":"UserProfile.Office.Address","removeAndKeepContent":false,"disableUpdates":false,"type":"text"}},{"type":"richTextContentControl","id":"a8ec546e-2923-4920-b0a3-d40a16122e6a","elementConfiguration":{"visibility":{"action":"hide","binding":"UserProfile.Office.Phone","operator":"equals","compareValue":""},"disableUpdates":false,"type":"group"}},{"type":"richTextContentControl","id":"fff523b3-e067-4fee-8e28-23d250b1e0c5","elementConfiguration":{"binding":"Translations.Phone","removeAndKeepContent":false,"disableUpdates":false,"type":"text"}},{"type":"richTextContentControl","id":"83ad32ae-3ba5-4342-b5d0-1d38ad020c2e","elementConfiguration":{"binding":"UserProfile.Office.Phone","removeAndKeepContent":false,"disableUpdates":false,"type":"text"}},{"type":"richTextContentControl","id":"17544ebf-1b2d-4112-836b-4d9d24d32faf","elementConfiguration":{"binding":"UserProfile.Office.Email","removeAndKeepContent":false,"disableUpdates":false,"type":"text"}},{"type":"richTextContentControl","id":"801a62d1-a1b8-4148-9d11-50274fd527be","elementConfiguration":{"binding":"UserProfile.Office.Web","removeAndKeepContent":false,"disableUpdates":false,"type":"text"}},{"type":"richTextContentControl","id":"b4adb8e0-3a47-4052-a201-b8b155b79ee6","elementConfiguration":{"visibility":{"action":"hide","binding":"UserProfile.Office.Se","operator":"equals","compareValue":""},"disableUpdates":false,"type":"group"}},{"type":"richTextContentControl","id":"59ca3564-af15-4d6c-b1ea-d7c1cf5b9d79","elementConfiguration":{"binding":"Translations.SE","removeAndKeepContent":false,"disableUpdates":false,"type":"text"}},{"type":"richTextContentControl","id":"f313def8-f67e-428d-bba1-f109a052d6ec","elementConfiguration":{"binding":"UserProfile.Office.Se","removeAndKeepContent":false,"disableUpdates":false,"type":"text"}},{"type":"richTextContentControl","id":"2d19c397-70cc-4d9a-a53a-2ec17d99e407","elementConfiguration":{"visibility":{"action":"hide","binding":"UserProfile.Office.Ean","operator":"equals","compareValue":""},"disableUpdates":false,"type":"group"}},{"type":"richTextContentControl","id":"ca1f1fea-de2f-4ef2-8f3f-6de6403d6d77","elementConfiguration":{"binding":"Translations.EAN","removeAndKeepContent":false,"disableUpdates":false,"type":"text"}},{"type":"richTextContentControl","id":"2801f044-66e5-4f1d-9db1-7adc5fc25f90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8A308-8858-4277-A902-88A3AE29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2A9467B4-5904-438C-AD13-C82BCA65BFA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fd25b5e-0b94-407e-b6ce-bc559fafadad"/>
    <ds:schemaRef ds:uri="a0b24de8-fcf7-4d58-85f7-905b0fe5bb89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5A25D55-5BE7-419A-BA8A-2E8CDBAFE074}">
  <ds:schemaRefs/>
</ds:datastoreItem>
</file>

<file path=customXml/itemProps6.xml><?xml version="1.0" encoding="utf-8"?>
<ds:datastoreItem xmlns:ds="http://schemas.openxmlformats.org/officeDocument/2006/customXml" ds:itemID="{D1EAEFB4-21CE-4B77-9C4C-DE46654C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2807</Characters>
  <Application>Microsoft Office Word</Application>
  <DocSecurity>0</DocSecurity>
  <Lines>75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Bilag 4 Byggepladsindretning</dc:title>
  <dc:creator>Dorthe Hessellund Hansen</dc:creator>
  <cp:lastModifiedBy>Vianna Tastesen</cp:lastModifiedBy>
  <cp:revision>3</cp:revision>
  <dcterms:created xsi:type="dcterms:W3CDTF">2024-10-23T11:18:00Z</dcterms:created>
  <dcterms:modified xsi:type="dcterms:W3CDTF">2025-04-09T09:25:00Z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3343242</vt:lpwstr>
  </property>
  <property fmtid="{D5CDD505-2E9C-101B-9397-08002B2CF9AE}" pid="6" name="verId">
    <vt:lpwstr>2979278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UDKAST PSS Bilag 1 - 7</vt:lpwstr>
  </property>
  <property fmtid="{D5CDD505-2E9C-101B-9397-08002B2CF9AE}" pid="11" name="sourceId">
    <vt:lpwstr>3343242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2979278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637844181314031855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41d90803-30d3-44b1-a03e-c2ff7f09da9e.DOCX</vt:lpwstr>
  </property>
  <property fmtid="{D5CDD505-2E9C-101B-9397-08002B2CF9AE}" pid="32" name="fileId">
    <vt:lpwstr>8222251</vt:lpwstr>
  </property>
  <property fmtid="{D5CDD505-2E9C-101B-9397-08002B2CF9AE}" pid="33" name="Operation">
    <vt:lpwstr>OpenFile</vt:lpwstr>
  </property>
  <property fmtid="{D5CDD505-2E9C-101B-9397-08002B2CF9AE}" pid="34" name="Created">
    <vt:filetime>2022-05-17T12:49:01Z</vt:filetime>
  </property>
  <property fmtid="{D5CDD505-2E9C-101B-9397-08002B2CF9AE}" pid="35" name="CCMOneDriveID">
    <vt:lpwstr/>
  </property>
  <property fmtid="{D5CDD505-2E9C-101B-9397-08002B2CF9AE}" pid="36" name="CCMOneDriveOwnerID">
    <vt:lpwstr/>
  </property>
  <property fmtid="{D5CDD505-2E9C-101B-9397-08002B2CF9AE}" pid="37" name="CCMOneDriveItemID">
    <vt:lpwstr/>
  </property>
  <property fmtid="{D5CDD505-2E9C-101B-9397-08002B2CF9AE}" pid="38" name="Modified">
    <vt:filetime>2022-10-19T09:08:47Z</vt:filetime>
  </property>
  <property fmtid="{D5CDD505-2E9C-101B-9397-08002B2CF9AE}" pid="39" name="CCMIsSharedOnOneDrive">
    <vt:bool>false</vt:bool>
  </property>
  <property fmtid="{D5CDD505-2E9C-101B-9397-08002B2CF9AE}" pid="40" name="Editor">
    <vt:lpwstr>32;#i:0e.t|entra|dhh@vd.dk</vt:lpwstr>
  </property>
  <property fmtid="{D5CDD505-2E9C-101B-9397-08002B2CF9AE}" pid="41" name="Author">
    <vt:lpwstr>32;#i:0e.t|entra|dhh@vd.dk</vt:lpwstr>
  </property>
  <property fmtid="{D5CDD505-2E9C-101B-9397-08002B2CF9AE}" pid="42" name="Dokumenttype">
    <vt:lpwstr>5;#Notat uden opfølgning|188afbc0-962b-4b12-ac6e-e8f8c3c3e195</vt:lpwstr>
  </property>
  <property fmtid="{D5CDD505-2E9C-101B-9397-08002B2CF9AE}" pid="43" name="CCMMustBeOnPostList">
    <vt:bool>true</vt:bool>
  </property>
  <property fmtid="{D5CDD505-2E9C-101B-9397-08002B2CF9AE}" pid="44" name="xd_Signature">
    <vt:bool>false</vt:bool>
  </property>
  <property fmtid="{D5CDD505-2E9C-101B-9397-08002B2CF9AE}" pid="45" name="CCMPostListPublishStatus">
    <vt:lpwstr>Afventer godkendelse</vt:lpwstr>
  </property>
  <property fmtid="{D5CDD505-2E9C-101B-9397-08002B2CF9AE}" pid="46" name="CCMReplyToDocCacheId_AA145BE6-B859-401A-B2E0-03BB3E7048FC_">
    <vt:lpwstr>CCMReplyToDocCacheId_AA145BE6-B859-401A-B2E0-03BB3E7048FC_e84c2a63-caad-41c2-97af-e71cbb019aa3</vt:lpwstr>
  </property>
  <property fmtid="{D5CDD505-2E9C-101B-9397-08002B2CF9AE}" pid="47" name="CCMCommunication">
    <vt:lpwstr>GOWorkflowDocumentLastCheckedInVersion;1.0</vt:lpwstr>
  </property>
  <property fmtid="{D5CDD505-2E9C-101B-9397-08002B2CF9AE}" pid="48" name="CCMSystem">
    <vt:lpwstr> </vt:lpwstr>
  </property>
  <property fmtid="{D5CDD505-2E9C-101B-9397-08002B2CF9AE}" pid="49" name="CCMEventContext">
    <vt:lpwstr>196aaeb5-68dc-4f40-850b-ebabf82f25fb</vt:lpwstr>
  </property>
  <property fmtid="{D5CDD505-2E9C-101B-9397-08002B2CF9AE}" pid="50" name="SD_ShowGeneralPanel">
    <vt:lpwstr>True</vt:lpwstr>
  </property>
  <property fmtid="{D5CDD505-2E9C-101B-9397-08002B2CF9AE}" pid="51" name="SD_PageOrientationBehavior">
    <vt:lpwstr>Normal</vt:lpwstr>
  </property>
  <property fmtid="{D5CDD505-2E9C-101B-9397-08002B2CF9AE}" pid="52" name="SD_BrandingGraphicBehavior">
    <vt:lpwstr>Memo</vt:lpwstr>
  </property>
  <property fmtid="{D5CDD505-2E9C-101B-9397-08002B2CF9AE}" pid="53" name="Dokumentpakke">
    <vt:lpwstr/>
  </property>
  <property fmtid="{D5CDD505-2E9C-101B-9397-08002B2CF9AE}" pid="54" name="ContentRemapped">
    <vt:lpwstr>true</vt:lpwstr>
  </property>
  <property fmtid="{D5CDD505-2E9C-101B-9397-08002B2CF9AE}" pid="55" name="SD_HasLandscapeLayoutProperties">
    <vt:lpwstr>True</vt:lpwstr>
  </property>
  <property fmtid="{D5CDD505-2E9C-101B-9397-08002B2CF9AE}" pid="56" name="SD_ShowDocumentInfo">
    <vt:lpwstr>True</vt:lpwstr>
  </property>
  <property fmtid="{D5CDD505-2E9C-101B-9397-08002B2CF9AE}" pid="57" name="VDProcesMMD">
    <vt:lpwstr>454;#PSS_Størreanlæg|0e67864b-b9e0-42e6-8352-70ea20d30860</vt:lpwstr>
  </property>
  <property fmtid="{D5CDD505-2E9C-101B-9397-08002B2CF9AE}" pid="58" name="SD_KeepOpenIfEmpty">
    <vt:lpwstr>False</vt:lpwstr>
  </property>
  <property fmtid="{D5CDD505-2E9C-101B-9397-08002B2CF9AE}" pid="59" name="VDAfdelingMMD">
    <vt:lpwstr>601;#Myndighed Øst og Arbejdsmiljø|9cd024bf-0795-448a-afce-c19e67e55bc4</vt:lpwstr>
  </property>
  <property fmtid="{D5CDD505-2E9C-101B-9397-08002B2CF9AE}" pid="60" name="Engine">
    <vt:lpwstr>SkabelonEngine</vt:lpwstr>
  </property>
  <property fmtid="{D5CDD505-2E9C-101B-9397-08002B2CF9AE}" pid="61" name="MediaServiceImageTags">
    <vt:lpwstr/>
  </property>
</Properties>
</file>